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9d9d9" w:val="clear"/>
        <w:spacing w:after="160" w:line="259" w:lineRule="auto"/>
        <w:jc w:val="both"/>
        <w:rPr>
          <w:b w:val="1"/>
        </w:rPr>
      </w:pPr>
      <w:r w:rsidDel="00000000" w:rsidR="00000000" w:rsidRPr="00000000">
        <w:rPr>
          <w:b w:val="1"/>
          <w:rtl w:val="0"/>
        </w:rPr>
        <w:t xml:space="preserve">ASSOCIACIÓ DE FAMÍLIES D’ALUMNES DE L’IES LLUÍS DE PEGUERA. Plaça Espanya, 2, MANRESA – Tel. 93 877 27 77</w:t>
      </w:r>
    </w:p>
    <w:p w:rsidR="00000000" w:rsidDel="00000000" w:rsidP="00000000" w:rsidRDefault="00000000" w:rsidRPr="00000000" w14:paraId="00000002">
      <w:pPr>
        <w:spacing w:after="160" w:line="259" w:lineRule="auto"/>
        <w:jc w:val="both"/>
        <w:rPr>
          <w:b w:val="1"/>
        </w:rPr>
      </w:pPr>
      <w:r w:rsidDel="00000000" w:rsidR="00000000" w:rsidRPr="00000000">
        <w:rPr>
          <w:rtl w:val="0"/>
        </w:rPr>
      </w:r>
    </w:p>
    <w:p w:rsidR="00000000" w:rsidDel="00000000" w:rsidP="00000000" w:rsidRDefault="00000000" w:rsidRPr="00000000" w14:paraId="00000003">
      <w:pPr>
        <w:spacing w:after="160" w:line="259" w:lineRule="auto"/>
        <w:jc w:val="both"/>
        <w:rPr/>
      </w:pPr>
      <w:r w:rsidDel="00000000" w:rsidR="00000000" w:rsidRPr="00000000">
        <w:rPr>
          <w:b w:val="1"/>
          <w:rtl w:val="0"/>
        </w:rPr>
        <w:t xml:space="preserve">Acta de la reunió de famílies</w:t>
      </w:r>
      <w:r w:rsidDel="00000000" w:rsidR="00000000" w:rsidRPr="00000000">
        <w:rPr>
          <w:rtl w:val="0"/>
        </w:rPr>
        <w:t xml:space="preserve"> del dijous, 2 de novembre del 2023, a les 19:00h. L’assemblea es fa de forma presencial, però també es pot assistir telemàticament mitjançant l’aplicació meet.</w:t>
      </w:r>
    </w:p>
    <w:p w:rsidR="00000000" w:rsidDel="00000000" w:rsidP="00000000" w:rsidRDefault="00000000" w:rsidRPr="00000000" w14:paraId="00000004">
      <w:pPr>
        <w:spacing w:after="160" w:line="259" w:lineRule="auto"/>
        <w:jc w:val="both"/>
        <w:rPr/>
      </w:pPr>
      <w:r w:rsidDel="00000000" w:rsidR="00000000" w:rsidRPr="00000000">
        <w:rPr>
          <w:b w:val="1"/>
          <w:rtl w:val="0"/>
        </w:rPr>
        <w:t xml:space="preserve">Assistents:</w:t>
      </w:r>
      <w:r w:rsidDel="00000000" w:rsidR="00000000" w:rsidRPr="00000000">
        <w:rPr>
          <w:rtl w:val="0"/>
        </w:rPr>
        <w:t xml:space="preserve">, Xavier Cervera, Neus Farré, Montse Francitorra, Mina Boulehuual, Gemma Jimenez Cortés, Pilar Descalzo López, Abdennebi Taoussi, Asma Lagmati, MªJosé Durán Sánchez, Sandra Pérez de León Vilchez, Emma Sabatés Rosell, Cristina Sala Trulls,  AleidaMaribel Pavón Flores,Abdennebi Taoussi, Luís Delgado Beltran, Josep Guardiola Tobella, Ruth Lobo Monteroca, Ramon Bacardit, Emma Sabatés, Txell Bassolas</w:t>
      </w:r>
    </w:p>
    <w:p w:rsidR="00000000" w:rsidDel="00000000" w:rsidP="00000000" w:rsidRDefault="00000000" w:rsidRPr="00000000" w14:paraId="00000005">
      <w:pPr>
        <w:spacing w:after="160" w:line="259" w:lineRule="auto"/>
        <w:jc w:val="both"/>
        <w:rPr/>
      </w:pPr>
      <w:r w:rsidDel="00000000" w:rsidR="00000000" w:rsidRPr="00000000">
        <w:rPr>
          <w:rtl w:val="0"/>
        </w:rPr>
        <w:t xml:space="preserve"> </w:t>
      </w:r>
    </w:p>
    <w:p w:rsidR="00000000" w:rsidDel="00000000" w:rsidP="00000000" w:rsidRDefault="00000000" w:rsidRPr="00000000" w14:paraId="00000006">
      <w:pPr>
        <w:spacing w:after="160" w:line="259" w:lineRule="auto"/>
        <w:jc w:val="both"/>
        <w:rPr>
          <w:b w:val="1"/>
        </w:rPr>
      </w:pPr>
      <w:r w:rsidDel="00000000" w:rsidR="00000000" w:rsidRPr="00000000">
        <w:rPr>
          <w:b w:val="1"/>
          <w:rtl w:val="0"/>
        </w:rPr>
        <w:t xml:space="preserve">1.  LECTURA I APROVACIÓ DE L’ACTA DE 21 DE SETEMBRE</w:t>
      </w:r>
    </w:p>
    <w:p w:rsidR="00000000" w:rsidDel="00000000" w:rsidP="00000000" w:rsidRDefault="00000000" w:rsidRPr="00000000" w14:paraId="00000007">
      <w:pPr>
        <w:spacing w:after="160" w:line="259" w:lineRule="auto"/>
        <w:jc w:val="both"/>
        <w:rPr/>
      </w:pPr>
      <w:bookmarkStart w:colFirst="0" w:colLast="0" w:name="_gjdgxs" w:id="0"/>
      <w:bookmarkEnd w:id="0"/>
      <w:r w:rsidDel="00000000" w:rsidR="00000000" w:rsidRPr="00000000">
        <w:rPr>
          <w:rtl w:val="0"/>
        </w:rPr>
        <w:t xml:space="preserve">Es llegeix i s’aprova l’acta del 21 de setembre de 2023. S’aprova per assentiment.</w:t>
      </w:r>
    </w:p>
    <w:p w:rsidR="00000000" w:rsidDel="00000000" w:rsidP="00000000" w:rsidRDefault="00000000" w:rsidRPr="00000000" w14:paraId="00000008">
      <w:pPr>
        <w:spacing w:after="160" w:line="259" w:lineRule="auto"/>
        <w:jc w:val="both"/>
        <w:rPr/>
      </w:pPr>
      <w:r w:rsidDel="00000000" w:rsidR="00000000" w:rsidRPr="00000000">
        <w:rPr>
          <w:rtl w:val="0"/>
        </w:rPr>
      </w:r>
    </w:p>
    <w:p w:rsidR="00000000" w:rsidDel="00000000" w:rsidP="00000000" w:rsidRDefault="00000000" w:rsidRPr="00000000" w14:paraId="00000009">
      <w:pPr>
        <w:spacing w:after="160" w:line="259" w:lineRule="auto"/>
        <w:ind w:left="0" w:firstLine="0"/>
        <w:jc w:val="both"/>
        <w:rPr/>
      </w:pPr>
      <w:r w:rsidDel="00000000" w:rsidR="00000000" w:rsidRPr="00000000">
        <w:rPr>
          <w:b w:val="1"/>
          <w:rtl w:val="0"/>
        </w:rPr>
        <w:t xml:space="preserve">2. PRESENTACIÓ DE LA NOVA JUNTA DE L’ AFA  LLUÍS DE PEGUERA</w:t>
      </w:r>
      <w:r w:rsidDel="00000000" w:rsidR="00000000" w:rsidRPr="00000000">
        <w:rPr>
          <w:rtl w:val="0"/>
        </w:rPr>
        <w:t xml:space="preserve"> </w:t>
      </w:r>
    </w:p>
    <w:p w:rsidR="00000000" w:rsidDel="00000000" w:rsidP="00000000" w:rsidRDefault="00000000" w:rsidRPr="00000000" w14:paraId="0000000A">
      <w:pPr>
        <w:spacing w:after="160" w:line="259" w:lineRule="auto"/>
        <w:ind w:left="0" w:firstLine="0"/>
        <w:jc w:val="both"/>
        <w:rPr/>
      </w:pPr>
      <w:r w:rsidDel="00000000" w:rsidR="00000000" w:rsidRPr="00000000">
        <w:rPr>
          <w:rtl w:val="0"/>
        </w:rPr>
        <w:t xml:space="preserve">Es presenta la nova Junta de l’AFA:</w:t>
      </w:r>
    </w:p>
    <w:p w:rsidR="00000000" w:rsidDel="00000000" w:rsidP="00000000" w:rsidRDefault="00000000" w:rsidRPr="00000000" w14:paraId="0000000B">
      <w:pPr>
        <w:spacing w:after="160" w:line="259" w:lineRule="auto"/>
        <w:jc w:val="both"/>
        <w:rPr/>
      </w:pPr>
      <w:r w:rsidDel="00000000" w:rsidR="00000000" w:rsidRPr="00000000">
        <w:rPr>
          <w:rtl w:val="0"/>
        </w:rPr>
        <w:t xml:space="preserve">Presidenta: Montserrat Francitorra</w:t>
      </w:r>
    </w:p>
    <w:p w:rsidR="00000000" w:rsidDel="00000000" w:rsidP="00000000" w:rsidRDefault="00000000" w:rsidRPr="00000000" w14:paraId="0000000C">
      <w:pPr>
        <w:spacing w:after="160" w:line="259" w:lineRule="auto"/>
        <w:jc w:val="both"/>
        <w:rPr/>
      </w:pPr>
      <w:r w:rsidDel="00000000" w:rsidR="00000000" w:rsidRPr="00000000">
        <w:rPr>
          <w:rtl w:val="0"/>
        </w:rPr>
        <w:t xml:space="preserve">Tresorera: Sandra Pérez de León</w:t>
      </w:r>
    </w:p>
    <w:p w:rsidR="00000000" w:rsidDel="00000000" w:rsidP="00000000" w:rsidRDefault="00000000" w:rsidRPr="00000000" w14:paraId="0000000D">
      <w:pPr>
        <w:spacing w:after="160" w:line="259" w:lineRule="auto"/>
        <w:jc w:val="both"/>
        <w:rPr/>
      </w:pPr>
      <w:r w:rsidDel="00000000" w:rsidR="00000000" w:rsidRPr="00000000">
        <w:rPr>
          <w:rtl w:val="0"/>
        </w:rPr>
        <w:t xml:space="preserve">Secretària: MªJosé Durán</w:t>
      </w:r>
    </w:p>
    <w:p w:rsidR="00000000" w:rsidDel="00000000" w:rsidP="00000000" w:rsidRDefault="00000000" w:rsidRPr="00000000" w14:paraId="0000000E">
      <w:pPr>
        <w:spacing w:after="160" w:line="259" w:lineRule="auto"/>
        <w:jc w:val="both"/>
        <w:rPr/>
      </w:pPr>
      <w:r w:rsidDel="00000000" w:rsidR="00000000" w:rsidRPr="00000000">
        <w:rPr>
          <w:rtl w:val="0"/>
        </w:rPr>
      </w:r>
    </w:p>
    <w:p w:rsidR="00000000" w:rsidDel="00000000" w:rsidP="00000000" w:rsidRDefault="00000000" w:rsidRPr="00000000" w14:paraId="0000000F">
      <w:pPr>
        <w:spacing w:after="160" w:line="259" w:lineRule="auto"/>
        <w:jc w:val="both"/>
        <w:rPr>
          <w:b w:val="1"/>
        </w:rPr>
      </w:pPr>
      <w:r w:rsidDel="00000000" w:rsidR="00000000" w:rsidRPr="00000000">
        <w:rPr>
          <w:b w:val="1"/>
          <w:rtl w:val="0"/>
        </w:rPr>
        <w:t xml:space="preserve">3.  INFORMACIONS DIRECCIÓ</w:t>
      </w:r>
    </w:p>
    <w:p w:rsidR="00000000" w:rsidDel="00000000" w:rsidP="00000000" w:rsidRDefault="00000000" w:rsidRPr="00000000" w14:paraId="00000010">
      <w:pPr>
        <w:spacing w:after="160" w:line="259" w:lineRule="auto"/>
        <w:jc w:val="both"/>
        <w:rPr/>
      </w:pPr>
      <w:r w:rsidDel="00000000" w:rsidR="00000000" w:rsidRPr="00000000">
        <w:rPr>
          <w:rtl w:val="0"/>
        </w:rPr>
        <w:t xml:space="preserve">L’Ignasi Cebrian, director del centre informa que en la última assemblea es va deixar de presentar dues coses:</w:t>
        <w:br w:type="textWrapping"/>
      </w:r>
    </w:p>
    <w:p w:rsidR="00000000" w:rsidDel="00000000" w:rsidP="00000000" w:rsidRDefault="00000000" w:rsidRPr="00000000" w14:paraId="00000011">
      <w:pPr>
        <w:numPr>
          <w:ilvl w:val="0"/>
          <w:numId w:val="3"/>
        </w:numPr>
        <w:spacing w:after="0" w:afterAutospacing="0" w:line="259" w:lineRule="auto"/>
        <w:ind w:left="720" w:hanging="360"/>
        <w:jc w:val="both"/>
        <w:rPr/>
      </w:pPr>
      <w:r w:rsidDel="00000000" w:rsidR="00000000" w:rsidRPr="00000000">
        <w:rPr>
          <w:rtl w:val="0"/>
        </w:rPr>
        <w:t xml:space="preserve">Mòbils: relacionat amb el pla estratègic digital. L’ús de tecnologies entre això es parla de l’ús del mòbil. A l’institut s’incentiva un bon ús, no es prohibeix. Tot i això cada mestre pot fer el que li sembli més adequat. Hi ha mestres que utilitzen els mòbils amb fins pedagògics. En l´´us i l’abús del mòbil, és important la feina a casa. L’intitut no prohibeix l’ús dels mòbils. Es tracta d’ensenyar un bon ús. Es demana una col·laboració institut- famílies</w:t>
      </w:r>
    </w:p>
    <w:p w:rsidR="00000000" w:rsidDel="00000000" w:rsidP="00000000" w:rsidRDefault="00000000" w:rsidRPr="00000000" w14:paraId="00000012">
      <w:pPr>
        <w:numPr>
          <w:ilvl w:val="0"/>
          <w:numId w:val="3"/>
        </w:numPr>
        <w:spacing w:after="0" w:afterAutospacing="0" w:line="259" w:lineRule="auto"/>
        <w:ind w:left="720" w:hanging="360"/>
        <w:jc w:val="both"/>
        <w:rPr/>
      </w:pPr>
      <w:r w:rsidDel="00000000" w:rsidR="00000000" w:rsidRPr="00000000">
        <w:rPr>
          <w:rtl w:val="0"/>
        </w:rPr>
        <w:t xml:space="preserve">Manteniment del centre amb bon estat i sostenibilitat ambiental, relacionat amb l'empresa de neteja que tenim al centre. Internament ha de lligar amb com ens recolliran les escombraries. El pla de centre i les escoles verdes han de concretar actuacions com, com col·locar els contenidors, com ho fem amb les papereres de l’aula, etc</w:t>
      </w:r>
    </w:p>
    <w:p w:rsidR="00000000" w:rsidDel="00000000" w:rsidP="00000000" w:rsidRDefault="00000000" w:rsidRPr="00000000" w14:paraId="00000013">
      <w:pPr>
        <w:numPr>
          <w:ilvl w:val="0"/>
          <w:numId w:val="3"/>
        </w:numPr>
        <w:spacing w:after="160" w:line="259" w:lineRule="auto"/>
        <w:ind w:left="720" w:hanging="360"/>
        <w:jc w:val="both"/>
        <w:rPr/>
      </w:pPr>
      <w:r w:rsidDel="00000000" w:rsidR="00000000" w:rsidRPr="00000000">
        <w:rPr>
          <w:rtl w:val="0"/>
        </w:rPr>
        <w:t xml:space="preserve">Es van fer les pre avaluacions. Han arribat a les famílies. Queda un mes i mig per la primera avaluació. Un dels puntals de la trama comunicativa del centre és la tutoria on les famílies entren en contacte amb els que es fa a l’aula.</w:t>
      </w:r>
    </w:p>
    <w:p w:rsidR="00000000" w:rsidDel="00000000" w:rsidP="00000000" w:rsidRDefault="00000000" w:rsidRPr="00000000" w14:paraId="00000014">
      <w:pPr>
        <w:spacing w:after="160" w:line="259" w:lineRule="auto"/>
        <w:jc w:val="both"/>
        <w:rPr/>
      </w:pPr>
      <w:r w:rsidDel="00000000" w:rsidR="00000000" w:rsidRPr="00000000">
        <w:rPr>
          <w:rtl w:val="0"/>
        </w:rPr>
      </w:r>
    </w:p>
    <w:p w:rsidR="00000000" w:rsidDel="00000000" w:rsidP="00000000" w:rsidRDefault="00000000" w:rsidRPr="00000000" w14:paraId="00000015">
      <w:pPr>
        <w:spacing w:after="160" w:line="259" w:lineRule="auto"/>
        <w:jc w:val="both"/>
        <w:rPr>
          <w:b w:val="1"/>
        </w:rPr>
      </w:pPr>
      <w:r w:rsidDel="00000000" w:rsidR="00000000" w:rsidRPr="00000000">
        <w:rPr>
          <w:b w:val="1"/>
          <w:rtl w:val="0"/>
        </w:rPr>
        <w:t xml:space="preserve">4.  INFORMACIONS AFA</w:t>
      </w:r>
    </w:p>
    <w:p w:rsidR="00000000" w:rsidDel="00000000" w:rsidP="00000000" w:rsidRDefault="00000000" w:rsidRPr="00000000" w14:paraId="00000016">
      <w:pPr>
        <w:spacing w:after="160" w:line="259" w:lineRule="auto"/>
        <w:jc w:val="both"/>
        <w:rPr>
          <w:b w:val="1"/>
        </w:rPr>
      </w:pPr>
      <w:r w:rsidDel="00000000" w:rsidR="00000000" w:rsidRPr="00000000">
        <w:rPr>
          <w:rtl w:val="0"/>
        </w:rPr>
      </w:r>
    </w:p>
    <w:p w:rsidR="00000000" w:rsidDel="00000000" w:rsidP="00000000" w:rsidRDefault="00000000" w:rsidRPr="00000000" w14:paraId="00000017">
      <w:pPr>
        <w:numPr>
          <w:ilvl w:val="0"/>
          <w:numId w:val="1"/>
        </w:numPr>
        <w:spacing w:after="0" w:afterAutospacing="0" w:line="259" w:lineRule="auto"/>
        <w:ind w:left="720" w:hanging="360"/>
        <w:jc w:val="both"/>
        <w:rPr/>
      </w:pPr>
      <w:r w:rsidDel="00000000" w:rsidR="00000000" w:rsidRPr="00000000">
        <w:rPr>
          <w:rtl w:val="0"/>
        </w:rPr>
        <w:t xml:space="preserve">Presentació funcions AFA: seran benvigudes propostes:</w:t>
      </w:r>
    </w:p>
    <w:p w:rsidR="00000000" w:rsidDel="00000000" w:rsidP="00000000" w:rsidRDefault="00000000" w:rsidRPr="00000000" w14:paraId="00000018">
      <w:pPr>
        <w:numPr>
          <w:ilvl w:val="0"/>
          <w:numId w:val="1"/>
        </w:numPr>
        <w:spacing w:after="0" w:afterAutospacing="0" w:line="259" w:lineRule="auto"/>
        <w:ind w:left="720" w:hanging="360"/>
        <w:jc w:val="both"/>
        <w:rPr/>
      </w:pPr>
      <w:r w:rsidDel="00000000" w:rsidR="00000000" w:rsidRPr="00000000">
        <w:rPr>
          <w:rtl w:val="0"/>
        </w:rPr>
        <w:t xml:space="preserve">Planificació de les festes del curs</w:t>
      </w:r>
    </w:p>
    <w:p w:rsidR="00000000" w:rsidDel="00000000" w:rsidP="00000000" w:rsidRDefault="00000000" w:rsidRPr="00000000" w14:paraId="00000019">
      <w:pPr>
        <w:numPr>
          <w:ilvl w:val="0"/>
          <w:numId w:val="1"/>
        </w:numPr>
        <w:spacing w:after="0" w:afterAutospacing="0" w:line="259" w:lineRule="auto"/>
        <w:ind w:left="720" w:hanging="360"/>
        <w:jc w:val="both"/>
        <w:rPr/>
      </w:pPr>
      <w:r w:rsidDel="00000000" w:rsidR="00000000" w:rsidRPr="00000000">
        <w:rPr>
          <w:rtl w:val="0"/>
        </w:rPr>
        <w:t xml:space="preserve">Reunions bimensuals</w:t>
      </w:r>
    </w:p>
    <w:p w:rsidR="00000000" w:rsidDel="00000000" w:rsidP="00000000" w:rsidRDefault="00000000" w:rsidRPr="00000000" w14:paraId="0000001A">
      <w:pPr>
        <w:numPr>
          <w:ilvl w:val="0"/>
          <w:numId w:val="1"/>
        </w:numPr>
        <w:spacing w:after="0" w:afterAutospacing="0" w:line="259" w:lineRule="auto"/>
        <w:ind w:left="720" w:hanging="360"/>
        <w:jc w:val="both"/>
        <w:rPr/>
      </w:pPr>
      <w:r w:rsidDel="00000000" w:rsidR="00000000" w:rsidRPr="00000000">
        <w:rPr>
          <w:rtl w:val="0"/>
        </w:rPr>
        <w:t xml:space="preserve">Presentació d’un calendari dels temes a tractar al llarg del curs. Propera reunió 11 de gener, 7 març graduacions, 2 maig valoració curs</w:t>
      </w:r>
    </w:p>
    <w:p w:rsidR="00000000" w:rsidDel="00000000" w:rsidP="00000000" w:rsidRDefault="00000000" w:rsidRPr="00000000" w14:paraId="0000001B">
      <w:pPr>
        <w:numPr>
          <w:ilvl w:val="0"/>
          <w:numId w:val="1"/>
        </w:numPr>
        <w:spacing w:after="160" w:line="259" w:lineRule="auto"/>
        <w:ind w:left="720" w:hanging="360"/>
        <w:jc w:val="both"/>
        <w:rPr/>
      </w:pPr>
      <w:r w:rsidDel="00000000" w:rsidR="00000000" w:rsidRPr="00000000">
        <w:rPr>
          <w:rtl w:val="0"/>
        </w:rPr>
        <w:t xml:space="preserve">Concurs de samarretes</w:t>
      </w:r>
    </w:p>
    <w:p w:rsidR="00000000" w:rsidDel="00000000" w:rsidP="00000000" w:rsidRDefault="00000000" w:rsidRPr="00000000" w14:paraId="0000001C">
      <w:pPr>
        <w:spacing w:after="160" w:line="259" w:lineRule="auto"/>
        <w:jc w:val="both"/>
        <w:rPr/>
      </w:pPr>
      <w:r w:rsidDel="00000000" w:rsidR="00000000" w:rsidRPr="00000000">
        <w:rPr>
          <w:rtl w:val="0"/>
        </w:rPr>
        <w:t xml:space="preserve">La pilar ens comparteix l’estat de comptes. Ingressos 63.777,70.</w:t>
      </w:r>
    </w:p>
    <w:p w:rsidR="00000000" w:rsidDel="00000000" w:rsidP="00000000" w:rsidRDefault="00000000" w:rsidRPr="00000000" w14:paraId="0000001D">
      <w:pPr>
        <w:spacing w:after="160" w:line="259" w:lineRule="auto"/>
        <w:jc w:val="both"/>
        <w:rPr/>
      </w:pPr>
      <w:r w:rsidDel="00000000" w:rsidR="00000000" w:rsidRPr="00000000">
        <w:rPr>
          <w:rtl w:val="0"/>
        </w:rPr>
        <w:t xml:space="preserve">Partides: </w:t>
      </w:r>
    </w:p>
    <w:p w:rsidR="00000000" w:rsidDel="00000000" w:rsidP="00000000" w:rsidRDefault="00000000" w:rsidRPr="00000000" w14:paraId="0000001E">
      <w:pPr>
        <w:numPr>
          <w:ilvl w:val="0"/>
          <w:numId w:val="2"/>
        </w:numPr>
        <w:spacing w:after="0" w:afterAutospacing="0" w:line="259" w:lineRule="auto"/>
        <w:ind w:left="720" w:hanging="360"/>
        <w:jc w:val="both"/>
        <w:rPr/>
      </w:pPr>
      <w:r w:rsidDel="00000000" w:rsidR="00000000" w:rsidRPr="00000000">
        <w:rPr>
          <w:rtl w:val="0"/>
        </w:rPr>
        <w:t xml:space="preserve">Aprovisionaments: -14.831,44</w:t>
      </w:r>
    </w:p>
    <w:p w:rsidR="00000000" w:rsidDel="00000000" w:rsidP="00000000" w:rsidRDefault="00000000" w:rsidRPr="00000000" w14:paraId="0000001F">
      <w:pPr>
        <w:numPr>
          <w:ilvl w:val="0"/>
          <w:numId w:val="2"/>
        </w:numPr>
        <w:spacing w:after="0" w:afterAutospacing="0" w:line="259" w:lineRule="auto"/>
        <w:ind w:left="720" w:hanging="360"/>
        <w:jc w:val="both"/>
        <w:rPr/>
      </w:pPr>
      <w:r w:rsidDel="00000000" w:rsidR="00000000" w:rsidRPr="00000000">
        <w:rPr>
          <w:rtl w:val="0"/>
        </w:rPr>
        <w:t xml:space="preserve">Despese personal: 41. 431</w:t>
      </w:r>
    </w:p>
    <w:p w:rsidR="00000000" w:rsidDel="00000000" w:rsidP="00000000" w:rsidRDefault="00000000" w:rsidRPr="00000000" w14:paraId="00000020">
      <w:pPr>
        <w:numPr>
          <w:ilvl w:val="0"/>
          <w:numId w:val="2"/>
        </w:numPr>
        <w:spacing w:after="0" w:afterAutospacing="0" w:line="259" w:lineRule="auto"/>
        <w:ind w:left="720" w:hanging="360"/>
        <w:jc w:val="both"/>
        <w:rPr/>
      </w:pPr>
      <w:r w:rsidDel="00000000" w:rsidR="00000000" w:rsidRPr="00000000">
        <w:rPr>
          <w:rtl w:val="0"/>
        </w:rPr>
        <w:t xml:space="preserve">altres despeses - 14.767,70</w:t>
      </w:r>
    </w:p>
    <w:p w:rsidR="00000000" w:rsidDel="00000000" w:rsidP="00000000" w:rsidRDefault="00000000" w:rsidRPr="00000000" w14:paraId="00000021">
      <w:pPr>
        <w:numPr>
          <w:ilvl w:val="0"/>
          <w:numId w:val="2"/>
        </w:numPr>
        <w:spacing w:after="160" w:line="259" w:lineRule="auto"/>
        <w:ind w:left="720" w:hanging="360"/>
        <w:jc w:val="both"/>
        <w:rPr/>
      </w:pPr>
      <w:r w:rsidDel="00000000" w:rsidR="00000000" w:rsidRPr="00000000">
        <w:rPr>
          <w:rtl w:val="0"/>
        </w:rPr>
        <w:t xml:space="preserve">amortització de l’immobilitzat: -2.368,62 (inversions a l’institut)</w:t>
      </w:r>
    </w:p>
    <w:p w:rsidR="00000000" w:rsidDel="00000000" w:rsidP="00000000" w:rsidRDefault="00000000" w:rsidRPr="00000000" w14:paraId="00000022">
      <w:pPr>
        <w:spacing w:after="160" w:line="259" w:lineRule="auto"/>
        <w:jc w:val="both"/>
        <w:rPr/>
      </w:pPr>
      <w:r w:rsidDel="00000000" w:rsidR="00000000" w:rsidRPr="00000000">
        <w:rPr>
          <w:rtl w:val="0"/>
        </w:rPr>
      </w:r>
    </w:p>
    <w:p w:rsidR="00000000" w:rsidDel="00000000" w:rsidP="00000000" w:rsidRDefault="00000000" w:rsidRPr="00000000" w14:paraId="00000023">
      <w:pPr>
        <w:spacing w:after="160" w:line="259" w:lineRule="auto"/>
        <w:jc w:val="both"/>
        <w:rPr/>
      </w:pPr>
      <w:r w:rsidDel="00000000" w:rsidR="00000000" w:rsidRPr="00000000">
        <w:rPr>
          <w:rtl w:val="0"/>
        </w:rPr>
        <w:t xml:space="preserve">La tresorera, diu que és important l’aportació de la quota de l’AFA per poder sostenir les aportacions que es fan al centre</w:t>
      </w:r>
    </w:p>
    <w:p w:rsidR="00000000" w:rsidDel="00000000" w:rsidP="00000000" w:rsidRDefault="00000000" w:rsidRPr="00000000" w14:paraId="00000024">
      <w:pPr>
        <w:spacing w:after="160" w:line="259" w:lineRule="auto"/>
        <w:jc w:val="both"/>
        <w:rPr/>
      </w:pPr>
      <w:r w:rsidDel="00000000" w:rsidR="00000000" w:rsidRPr="00000000">
        <w:rPr>
          <w:rtl w:val="0"/>
        </w:rPr>
        <w:t xml:space="preserve">S’espera que aquest any també hi hagi un dèficit de 8.000 euros. Hi ha remanent.</w:t>
      </w:r>
    </w:p>
    <w:p w:rsidR="00000000" w:rsidDel="00000000" w:rsidP="00000000" w:rsidRDefault="00000000" w:rsidRPr="00000000" w14:paraId="00000025">
      <w:pPr>
        <w:spacing w:after="160" w:line="259" w:lineRule="auto"/>
        <w:jc w:val="both"/>
        <w:rPr/>
      </w:pPr>
      <w:r w:rsidDel="00000000" w:rsidR="00000000" w:rsidRPr="00000000">
        <w:rPr>
          <w:rtl w:val="0"/>
        </w:rPr>
        <w:t xml:space="preserve">Aprovat el pressupost.</w:t>
      </w:r>
    </w:p>
    <w:p w:rsidR="00000000" w:rsidDel="00000000" w:rsidP="00000000" w:rsidRDefault="00000000" w:rsidRPr="00000000" w14:paraId="00000026">
      <w:pPr>
        <w:spacing w:after="160" w:line="259" w:lineRule="auto"/>
        <w:jc w:val="both"/>
        <w:rPr>
          <w:b w:val="1"/>
        </w:rPr>
      </w:pPr>
      <w:r w:rsidDel="00000000" w:rsidR="00000000" w:rsidRPr="00000000">
        <w:rPr>
          <w:rtl w:val="0"/>
        </w:rPr>
      </w:r>
    </w:p>
    <w:p w:rsidR="00000000" w:rsidDel="00000000" w:rsidP="00000000" w:rsidRDefault="00000000" w:rsidRPr="00000000" w14:paraId="00000027">
      <w:pPr>
        <w:spacing w:after="160" w:line="259" w:lineRule="auto"/>
        <w:jc w:val="both"/>
        <w:rPr>
          <w:b w:val="1"/>
        </w:rPr>
      </w:pPr>
      <w:r w:rsidDel="00000000" w:rsidR="00000000" w:rsidRPr="00000000">
        <w:rPr>
          <w:b w:val="1"/>
          <w:rtl w:val="0"/>
        </w:rPr>
        <w:t xml:space="preserve">4. SOBREVINGUTS</w:t>
      </w:r>
    </w:p>
    <w:p w:rsidR="00000000" w:rsidDel="00000000" w:rsidP="00000000" w:rsidRDefault="00000000" w:rsidRPr="00000000" w14:paraId="00000028">
      <w:pPr>
        <w:spacing w:after="160" w:line="259" w:lineRule="auto"/>
        <w:jc w:val="both"/>
        <w:rPr/>
      </w:pPr>
      <w:r w:rsidDel="00000000" w:rsidR="00000000" w:rsidRPr="00000000">
        <w:rPr>
          <w:rtl w:val="0"/>
        </w:rPr>
        <w:t xml:space="preserve">No n’hi ha.</w:t>
      </w:r>
    </w:p>
    <w:p w:rsidR="00000000" w:rsidDel="00000000" w:rsidP="00000000" w:rsidRDefault="00000000" w:rsidRPr="00000000" w14:paraId="00000029">
      <w:pPr>
        <w:spacing w:after="160" w:line="259" w:lineRule="auto"/>
        <w:jc w:val="both"/>
        <w:rPr>
          <w:b w:val="1"/>
        </w:rPr>
      </w:pPr>
      <w:r w:rsidDel="00000000" w:rsidR="00000000" w:rsidRPr="00000000">
        <w:rPr>
          <w:rtl w:val="0"/>
        </w:rPr>
      </w:r>
    </w:p>
    <w:p w:rsidR="00000000" w:rsidDel="00000000" w:rsidP="00000000" w:rsidRDefault="00000000" w:rsidRPr="00000000" w14:paraId="0000002A">
      <w:pPr>
        <w:widowControl w:val="0"/>
        <w:spacing w:before="79.9853515625" w:line="287.385835647583" w:lineRule="auto"/>
        <w:ind w:right="21.119384765625"/>
        <w:rPr>
          <w:b w:val="1"/>
        </w:rPr>
      </w:pPr>
      <w:r w:rsidDel="00000000" w:rsidR="00000000" w:rsidRPr="00000000">
        <w:rPr>
          <w:b w:val="1"/>
          <w:rtl w:val="0"/>
        </w:rPr>
        <w:t xml:space="preserve">4. PRECS I PREGUNTES</w:t>
      </w:r>
    </w:p>
    <w:p w:rsidR="00000000" w:rsidDel="00000000" w:rsidP="00000000" w:rsidRDefault="00000000" w:rsidRPr="00000000" w14:paraId="0000002B">
      <w:pPr>
        <w:widowControl w:val="0"/>
        <w:spacing w:before="79.9853515625" w:line="287.385835647583" w:lineRule="auto"/>
        <w:ind w:right="21.119384765625"/>
        <w:rPr/>
      </w:pPr>
      <w:r w:rsidDel="00000000" w:rsidR="00000000" w:rsidRPr="00000000">
        <w:rPr>
          <w:rtl w:val="0"/>
        </w:rPr>
        <w:t xml:space="preserve">No n’hi ha</w:t>
      </w:r>
    </w:p>
    <w:p w:rsidR="00000000" w:rsidDel="00000000" w:rsidP="00000000" w:rsidRDefault="00000000" w:rsidRPr="00000000" w14:paraId="0000002C">
      <w:pPr>
        <w:spacing w:after="160" w:line="259" w:lineRule="auto"/>
        <w:jc w:val="both"/>
        <w:rPr/>
      </w:pPr>
      <w:r w:rsidDel="00000000" w:rsidR="00000000" w:rsidRPr="00000000">
        <w:rPr>
          <w:rtl w:val="0"/>
        </w:rPr>
      </w:r>
    </w:p>
    <w:p w:rsidR="00000000" w:rsidDel="00000000" w:rsidP="00000000" w:rsidRDefault="00000000" w:rsidRPr="00000000" w14:paraId="0000002D">
      <w:pPr>
        <w:spacing w:after="160" w:line="259" w:lineRule="auto"/>
        <w:jc w:val="both"/>
        <w:rPr/>
      </w:pPr>
      <w:r w:rsidDel="00000000" w:rsidR="00000000" w:rsidRPr="00000000">
        <w:rPr>
          <w:rtl w:val="0"/>
        </w:rPr>
        <w:t xml:space="preserve">La presidenta aixeca la sessió a les 19.28 h informant que la propera reunió serà el dia 11 de gener de 2024, a les 19.00 h, i s'estén aquesta acta.</w:t>
      </w:r>
    </w:p>
    <w:p w:rsidR="00000000" w:rsidDel="00000000" w:rsidP="00000000" w:rsidRDefault="00000000" w:rsidRPr="00000000" w14:paraId="0000002E">
      <w:pPr>
        <w:spacing w:after="160" w:line="259" w:lineRule="auto"/>
        <w:jc w:val="both"/>
        <w:rPr>
          <w:b w:val="1"/>
        </w:rPr>
      </w:pPr>
      <w:r w:rsidDel="00000000" w:rsidR="00000000" w:rsidRPr="00000000">
        <w:rPr>
          <w:rtl w:val="0"/>
        </w:rPr>
      </w:r>
    </w:p>
    <w:p w:rsidR="00000000" w:rsidDel="00000000" w:rsidP="00000000" w:rsidRDefault="00000000" w:rsidRPr="00000000" w14:paraId="0000002F">
      <w:pPr>
        <w:spacing w:after="160" w:line="259"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